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2A" w:rsidRDefault="005B542A"/>
    <w:tbl>
      <w:tblPr>
        <w:tblW w:w="90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3"/>
      </w:tblGrid>
      <w:tr w:rsidR="005B542A" w:rsidRPr="008C1539" w:rsidTr="00A83B34">
        <w:trPr>
          <w:trHeight w:val="6562"/>
        </w:trPr>
        <w:tc>
          <w:tcPr>
            <w:tcW w:w="9073" w:type="dxa"/>
          </w:tcPr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8C1539">
              <w:rPr>
                <w:rFonts w:ascii="Comic Sans MS" w:hAnsi="Comic Sans MS" w:cs="Times New Roman"/>
                <w:b/>
                <w:bCs/>
                <w:sz w:val="22"/>
                <w:szCs w:val="22"/>
              </w:rPr>
              <w:t>REGULAMIN REKRUTACJI I UCZESTNICTWA W PROJEKCIE</w:t>
            </w: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</w:p>
          <w:p w:rsidR="005B542A" w:rsidRPr="008C1539" w:rsidRDefault="008C1539" w:rsidP="006966F8">
            <w:pPr>
              <w:jc w:val="center"/>
              <w:rPr>
                <w:rFonts w:ascii="Comic Sans MS" w:eastAsia="Calibri" w:hAnsi="Comic Sans MS" w:cs="Times New Roman"/>
                <w:kern w:val="0"/>
                <w:lang w:eastAsia="en-US" w:bidi="ar-SA"/>
              </w:rPr>
            </w:pPr>
            <w:r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 xml:space="preserve">nr </w:t>
            </w:r>
            <w:r w:rsidR="009F4E50" w:rsidRPr="009F4E50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>2021-1-PL01-KA121-VET-000012267</w:t>
            </w:r>
            <w:r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5B542A"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 xml:space="preserve">realizowanego przez Zespół Szkół Ekonomicznych </w:t>
            </w:r>
            <w:r w:rsidR="005B542A" w:rsidRPr="008C1539">
              <w:rPr>
                <w:rFonts w:ascii="Comic Sans MS" w:hAnsi="Comic Sans MS"/>
                <w:bCs/>
              </w:rPr>
              <w:t xml:space="preserve">im. Marii Dąbrowskiej </w:t>
            </w:r>
            <w:r w:rsidR="005B542A" w:rsidRPr="008C1539">
              <w:rPr>
                <w:rFonts w:ascii="Comic Sans MS" w:hAnsi="Comic Sans MS"/>
                <w:bCs/>
              </w:rPr>
              <w:br/>
              <w:t>w Międzyrzeczu Podlaskim</w:t>
            </w:r>
            <w:r w:rsidR="005B542A"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bookmarkStart w:id="0" w:name="_Hlk98853033"/>
            <w:r w:rsidR="005B542A"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>w ramach</w:t>
            </w:r>
            <w:r w:rsidR="009F4E50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 xml:space="preserve"> akredytowanego</w:t>
            </w:r>
            <w:r w:rsidR="005B542A"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 xml:space="preserve"> projektu </w:t>
            </w:r>
            <w:r w:rsidR="00637D0C"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>realizowanego ze środków Unii Europejskiej</w:t>
            </w:r>
            <w:r w:rsidR="009F74B0"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5B542A"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>Programu Erasmus+ sektora Ksz</w:t>
            </w:r>
            <w:r w:rsidR="00637D0C"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>tałcenie i Szkolenia Zawodowe</w:t>
            </w:r>
            <w:bookmarkEnd w:id="0"/>
            <w:r w:rsidR="006966F8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5B542A" w:rsidRPr="008C1539" w:rsidRDefault="005B542A" w:rsidP="00A83B34">
            <w:pPr>
              <w:jc w:val="center"/>
              <w:rPr>
                <w:rFonts w:ascii="Comic Sans MS" w:eastAsia="Calibri" w:hAnsi="Comic Sans MS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§ 1</w:t>
            </w: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CEL </w:t>
            </w:r>
            <w:r w:rsidR="00A3523C">
              <w:rPr>
                <w:rFonts w:ascii="Comic Sans MS" w:hAnsi="Comic Sans MS" w:cs="Times New Roman"/>
                <w:sz w:val="22"/>
                <w:szCs w:val="22"/>
              </w:rPr>
              <w:t>PROJEKTU</w:t>
            </w: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</w:p>
          <w:p w:rsidR="0043585B" w:rsidRDefault="005B542A" w:rsidP="000F4501">
            <w:pPr>
              <w:jc w:val="both"/>
              <w:rPr>
                <w:rFonts w:ascii="Comic Sans MS" w:hAnsi="Comic Sans MS" w:cs="Times New Roman"/>
              </w:rPr>
            </w:pPr>
            <w:r w:rsidRPr="001A7FC2">
              <w:rPr>
                <w:rFonts w:ascii="Comic Sans MS" w:hAnsi="Comic Sans MS" w:cs="Times New Roman"/>
                <w:sz w:val="22"/>
                <w:szCs w:val="22"/>
              </w:rPr>
              <w:t xml:space="preserve">Cele  </w:t>
            </w:r>
            <w:r w:rsidR="00A3523C">
              <w:rPr>
                <w:rFonts w:ascii="Comic Sans MS" w:hAnsi="Comic Sans MS" w:cs="Times New Roman"/>
                <w:sz w:val="22"/>
                <w:szCs w:val="22"/>
              </w:rPr>
              <w:t>projektu</w:t>
            </w:r>
            <w:r w:rsidRPr="001A7FC2">
              <w:rPr>
                <w:rFonts w:ascii="Comic Sans MS" w:hAnsi="Comic Sans MS" w:cs="Times New Roman"/>
                <w:sz w:val="22"/>
                <w:szCs w:val="22"/>
              </w:rPr>
              <w:t xml:space="preserve">  </w:t>
            </w:r>
            <w:r w:rsidR="0043585B">
              <w:rPr>
                <w:rFonts w:ascii="Comic Sans MS" w:hAnsi="Comic Sans MS" w:cs="Times New Roman"/>
                <w:sz w:val="22"/>
                <w:szCs w:val="22"/>
              </w:rPr>
              <w:t>:</w:t>
            </w:r>
          </w:p>
          <w:p w:rsidR="0043585B" w:rsidRDefault="0043585B" w:rsidP="000F4501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1.W</w:t>
            </w:r>
            <w:r w:rsidR="001A7FC2" w:rsidRPr="001A7FC2">
              <w:rPr>
                <w:rFonts w:ascii="Comic Sans MS" w:hAnsi="Comic Sans MS" w:cs="Times New Roman"/>
                <w:sz w:val="22"/>
                <w:szCs w:val="22"/>
              </w:rPr>
              <w:t>zrost zainteresowania młodzieży kończącej szkołę podstawową kształceniem zawodowym poprzez zapewnienie atrakcyjnej oferty edukacyjnej dostosowanej do potrzeb rynku pracy</w:t>
            </w:r>
            <w:r>
              <w:rPr>
                <w:rFonts w:ascii="Comic Sans MS" w:hAnsi="Comic Sans MS" w:cs="Times New Roman"/>
                <w:sz w:val="22"/>
                <w:szCs w:val="22"/>
              </w:rPr>
              <w:t>.</w:t>
            </w:r>
          </w:p>
          <w:p w:rsidR="0043585B" w:rsidRDefault="0043585B" w:rsidP="000F4501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2.R</w:t>
            </w:r>
            <w:r w:rsidR="000F4501" w:rsidRPr="000F4501">
              <w:rPr>
                <w:rFonts w:ascii="Comic Sans MS" w:hAnsi="Comic Sans MS" w:cs="Times New Roman"/>
                <w:sz w:val="22"/>
                <w:szCs w:val="22"/>
              </w:rPr>
              <w:t>ozwój oferty kształcenia zawodowego poprzez wykorzystanie dobrych praktyk w zakresie narzędzi</w:t>
            </w:r>
            <w:r w:rsidR="000F4501">
              <w:rPr>
                <w:rFonts w:ascii="Comic Sans MS" w:hAnsi="Comic Sans MS" w:cs="Times New Roman"/>
                <w:sz w:val="22"/>
                <w:szCs w:val="22"/>
              </w:rPr>
              <w:t xml:space="preserve"> o</w:t>
            </w:r>
            <w:r w:rsidR="000F4501" w:rsidRPr="000F4501">
              <w:rPr>
                <w:rFonts w:ascii="Comic Sans MS" w:hAnsi="Comic Sans MS" w:cs="Times New Roman"/>
                <w:sz w:val="22"/>
                <w:szCs w:val="22"/>
              </w:rPr>
              <w:t>raz metod pracy i współpracy placówek kształcenia zawodowego i pracodawców w innych krajach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="000F4501" w:rsidRPr="000F4501">
              <w:rPr>
                <w:rFonts w:ascii="Comic Sans MS" w:hAnsi="Comic Sans MS" w:cs="Times New Roman"/>
                <w:sz w:val="22"/>
                <w:szCs w:val="22"/>
              </w:rPr>
              <w:t>Europ</w:t>
            </w:r>
            <w:r>
              <w:rPr>
                <w:rFonts w:ascii="Comic Sans MS" w:hAnsi="Comic Sans MS" w:cs="Times New Roman"/>
                <w:sz w:val="22"/>
                <w:szCs w:val="22"/>
              </w:rPr>
              <w:t>y.</w:t>
            </w:r>
          </w:p>
          <w:p w:rsidR="005B542A" w:rsidRPr="008C1539" w:rsidRDefault="0043585B" w:rsidP="0043585B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3.</w:t>
            </w:r>
            <w:r>
              <w:t xml:space="preserve"> </w:t>
            </w:r>
            <w:r w:rsidRPr="0043585B">
              <w:rPr>
                <w:rFonts w:ascii="Comic Sans MS" w:hAnsi="Comic Sans MS" w:cs="Times New Roman"/>
                <w:sz w:val="22"/>
                <w:szCs w:val="22"/>
              </w:rPr>
              <w:t>Wzrost kompetencji kadry poprzez poznanie nowych narzędzi i metod pracy oraz rozwój kompetencji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43585B">
              <w:rPr>
                <w:rFonts w:ascii="Comic Sans MS" w:hAnsi="Comic Sans MS" w:cs="Times New Roman"/>
                <w:sz w:val="22"/>
                <w:szCs w:val="22"/>
              </w:rPr>
              <w:t>językowych</w:t>
            </w:r>
            <w:r>
              <w:rPr>
                <w:rFonts w:ascii="Comic Sans MS" w:hAnsi="Comic Sans MS" w:cs="Times New Roman"/>
                <w:sz w:val="22"/>
                <w:szCs w:val="22"/>
              </w:rPr>
              <w:t>.</w:t>
            </w: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§ 2</w:t>
            </w: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INFORMACJE OGÓLNE</w:t>
            </w:r>
          </w:p>
          <w:p w:rsidR="005B542A" w:rsidRPr="008C1539" w:rsidRDefault="005B542A" w:rsidP="00A83B34">
            <w:pPr>
              <w:jc w:val="both"/>
              <w:rPr>
                <w:rFonts w:ascii="Comic Sans MS" w:hAnsi="Comic Sans MS" w:cs="Times New Roman"/>
              </w:rPr>
            </w:pPr>
          </w:p>
          <w:p w:rsidR="005B542A" w:rsidRPr="008C1539" w:rsidRDefault="005B542A" w:rsidP="00A83B34">
            <w:pPr>
              <w:jc w:val="both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1. Beneficjentem projektu jest</w:t>
            </w:r>
            <w:r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Zespół Szkół Ekonomicznych </w:t>
            </w:r>
            <w:r w:rsidRPr="008C1539">
              <w:rPr>
                <w:rFonts w:ascii="Comic Sans MS" w:hAnsi="Comic Sans MS" w:cs="Times New Roman"/>
                <w:bCs/>
                <w:sz w:val="22"/>
                <w:szCs w:val="22"/>
              </w:rPr>
              <w:t xml:space="preserve">im. Marii Dąbrowskiej </w:t>
            </w:r>
            <w:r w:rsidRPr="008C1539">
              <w:rPr>
                <w:rFonts w:ascii="Comic Sans MS" w:hAnsi="Comic Sans MS" w:cs="Times New Roman"/>
                <w:bCs/>
                <w:sz w:val="22"/>
                <w:szCs w:val="22"/>
              </w:rPr>
              <w:br/>
              <w:t>w Międzyrzeczu Podlaskim</w:t>
            </w:r>
            <w:r w:rsidRPr="008C1539">
              <w:rPr>
                <w:rFonts w:ascii="Comic Sans MS" w:hAnsi="Comic Sans MS" w:cs="Times New Roman"/>
                <w:sz w:val="22"/>
                <w:szCs w:val="22"/>
              </w:rPr>
              <w:t>, zwany dalej ‘Organizacją wysyłającą’.</w:t>
            </w:r>
          </w:p>
          <w:p w:rsidR="005B542A" w:rsidRPr="008C1539" w:rsidRDefault="005B542A" w:rsidP="00A83B34">
            <w:pPr>
              <w:jc w:val="both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2. Partnerem zagranicznym</w:t>
            </w:r>
            <w:r w:rsidR="008C1539" w:rsidRPr="008C1539">
              <w:rPr>
                <w:rFonts w:ascii="Comic Sans MS" w:hAnsi="Comic Sans MS" w:cs="Times New Roman"/>
                <w:sz w:val="22"/>
                <w:szCs w:val="22"/>
              </w:rPr>
              <w:t xml:space="preserve"> jest </w:t>
            </w:r>
            <w:r w:rsidR="009F4E50" w:rsidRPr="009F4E50">
              <w:rPr>
                <w:rFonts w:ascii="Comic Sans MS" w:hAnsi="Comic Sans MS" w:cs="Times New Roman"/>
                <w:sz w:val="22"/>
                <w:szCs w:val="22"/>
              </w:rPr>
              <w:t xml:space="preserve">MEL TRAINING CENTER S.R.L.S, adres: Via Dante, 147, 47841 Cattolica RN, </w:t>
            </w:r>
            <w:r w:rsidR="009F4E50">
              <w:rPr>
                <w:rFonts w:ascii="Comic Sans MS" w:hAnsi="Comic Sans MS" w:cs="Times New Roman"/>
                <w:sz w:val="22"/>
                <w:szCs w:val="22"/>
              </w:rPr>
              <w:t xml:space="preserve">Włochy </w:t>
            </w:r>
            <w:r w:rsidRPr="008C1539">
              <w:rPr>
                <w:rFonts w:ascii="Comic Sans MS" w:hAnsi="Comic Sans MS" w:cs="Times New Roman"/>
                <w:sz w:val="22"/>
                <w:szCs w:val="22"/>
              </w:rPr>
              <w:t>zwana dalej ‘Organizacją przyjmującą’.</w:t>
            </w:r>
          </w:p>
          <w:p w:rsidR="005B542A" w:rsidRPr="008C1539" w:rsidRDefault="005B542A" w:rsidP="00A83B34">
            <w:pPr>
              <w:jc w:val="both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3. </w:t>
            </w:r>
            <w:r w:rsidR="009F4E50">
              <w:rPr>
                <w:rFonts w:ascii="Comic Sans MS" w:hAnsi="Comic Sans MS" w:cs="Times New Roman"/>
                <w:sz w:val="22"/>
                <w:szCs w:val="22"/>
              </w:rPr>
              <w:t>Projekt</w:t>
            </w: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 dedykowany jest </w:t>
            </w:r>
            <w:r w:rsidR="009F4E50">
              <w:rPr>
                <w:rFonts w:ascii="Comic Sans MS" w:hAnsi="Comic Sans MS" w:cs="Times New Roman"/>
                <w:sz w:val="22"/>
                <w:szCs w:val="22"/>
              </w:rPr>
              <w:t>35</w:t>
            </w: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 uczniom</w:t>
            </w:r>
            <w:r w:rsidR="009F4E50">
              <w:rPr>
                <w:rFonts w:ascii="Comic Sans MS" w:hAnsi="Comic Sans MS" w:cs="Times New Roman"/>
                <w:sz w:val="22"/>
                <w:szCs w:val="22"/>
              </w:rPr>
              <w:t xml:space="preserve">, 2 nauczycielom w ramach kursów i szkoleń i 3 opiekunom </w:t>
            </w:r>
            <w:r w:rsidR="009F74B0" w:rsidRPr="008C1539">
              <w:rPr>
                <w:rFonts w:ascii="Comic Sans MS" w:hAnsi="Comic Sans MS" w:cs="Times New Roman"/>
                <w:sz w:val="22"/>
                <w:szCs w:val="22"/>
              </w:rPr>
              <w:t>naszej szkoły klas II, III</w:t>
            </w: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, </w:t>
            </w:r>
            <w:r w:rsidR="00A55CA4" w:rsidRPr="00193A6E">
              <w:rPr>
                <w:rFonts w:ascii="Comic Sans MS" w:hAnsi="Comic Sans MS" w:cs="Times New Roman"/>
                <w:sz w:val="22"/>
                <w:szCs w:val="22"/>
              </w:rPr>
              <w:t>o profilach t</w:t>
            </w:r>
            <w:r w:rsidRPr="00193A6E">
              <w:rPr>
                <w:rFonts w:ascii="Comic Sans MS" w:hAnsi="Comic Sans MS" w:cs="Times New Roman"/>
                <w:sz w:val="22"/>
                <w:szCs w:val="22"/>
              </w:rPr>
              <w:t>echnik informatyk</w:t>
            </w:r>
            <w:r w:rsidR="00193A6E">
              <w:rPr>
                <w:rFonts w:ascii="Comic Sans MS" w:hAnsi="Comic Sans MS" w:cs="Times New Roman"/>
                <w:sz w:val="22"/>
                <w:szCs w:val="22"/>
              </w:rPr>
              <w:t xml:space="preserve">, </w:t>
            </w:r>
            <w:r w:rsidR="00A55CA4" w:rsidRPr="00193A6E">
              <w:rPr>
                <w:rFonts w:ascii="Comic Sans MS" w:hAnsi="Comic Sans MS" w:cs="Times New Roman"/>
                <w:sz w:val="22"/>
                <w:szCs w:val="22"/>
              </w:rPr>
              <w:t>t</w:t>
            </w:r>
            <w:r w:rsidR="009F74B0" w:rsidRPr="00193A6E">
              <w:rPr>
                <w:rFonts w:ascii="Comic Sans MS" w:hAnsi="Comic Sans MS" w:cs="Times New Roman"/>
                <w:sz w:val="22"/>
                <w:szCs w:val="22"/>
              </w:rPr>
              <w:t>echnik organizacji reklamy</w:t>
            </w:r>
            <w:r w:rsidR="00A55CA4" w:rsidRPr="00193A6E">
              <w:rPr>
                <w:rFonts w:ascii="Comic Sans MS" w:hAnsi="Comic Sans MS" w:cs="Times New Roman"/>
                <w:sz w:val="22"/>
                <w:szCs w:val="22"/>
              </w:rPr>
              <w:t xml:space="preserve"> oraz technik ekonomista</w:t>
            </w:r>
            <w:r w:rsidRPr="00193A6E">
              <w:rPr>
                <w:rFonts w:ascii="Comic Sans MS" w:hAnsi="Comic Sans MS" w:cs="Times New Roman"/>
                <w:sz w:val="22"/>
                <w:szCs w:val="22"/>
              </w:rPr>
              <w:t>.</w:t>
            </w:r>
          </w:p>
          <w:p w:rsidR="005B542A" w:rsidRDefault="009B12D8" w:rsidP="00A83B34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4</w:t>
            </w:r>
            <w:r w:rsidR="005B542A" w:rsidRPr="008C1539">
              <w:rPr>
                <w:rFonts w:ascii="Comic Sans MS" w:hAnsi="Comic Sans MS" w:cs="Times New Roman"/>
                <w:sz w:val="22"/>
                <w:szCs w:val="22"/>
              </w:rPr>
              <w:t>. Okres trwania projektu zgodnie z umową finansową trwa od 01/0</w:t>
            </w:r>
            <w:r w:rsidR="008C1539">
              <w:rPr>
                <w:rFonts w:ascii="Comic Sans MS" w:hAnsi="Comic Sans MS" w:cs="Times New Roman"/>
                <w:sz w:val="22"/>
                <w:szCs w:val="22"/>
              </w:rPr>
              <w:t>9</w:t>
            </w:r>
            <w:r w:rsidR="009F74B0" w:rsidRPr="008C1539">
              <w:rPr>
                <w:rFonts w:ascii="Comic Sans MS" w:hAnsi="Comic Sans MS" w:cs="Times New Roman"/>
                <w:sz w:val="22"/>
                <w:szCs w:val="22"/>
              </w:rPr>
              <w:t>/202</w:t>
            </w:r>
            <w:r w:rsidR="009F4E50">
              <w:rPr>
                <w:rFonts w:ascii="Comic Sans MS" w:hAnsi="Comic Sans MS" w:cs="Times New Roman"/>
                <w:sz w:val="22"/>
                <w:szCs w:val="22"/>
              </w:rPr>
              <w:t>1</w:t>
            </w:r>
            <w:r w:rsidR="008C1539">
              <w:rPr>
                <w:rFonts w:ascii="Comic Sans MS" w:hAnsi="Comic Sans MS" w:cs="Times New Roman"/>
                <w:sz w:val="22"/>
                <w:szCs w:val="22"/>
              </w:rPr>
              <w:t xml:space="preserve"> r. do 3</w:t>
            </w:r>
            <w:r w:rsidR="009F4E50">
              <w:rPr>
                <w:rFonts w:ascii="Comic Sans MS" w:hAnsi="Comic Sans MS" w:cs="Times New Roman"/>
                <w:sz w:val="22"/>
                <w:szCs w:val="22"/>
              </w:rPr>
              <w:t>0</w:t>
            </w:r>
            <w:r w:rsidR="005B542A" w:rsidRPr="008C1539">
              <w:rPr>
                <w:rFonts w:ascii="Comic Sans MS" w:hAnsi="Comic Sans MS" w:cs="Times New Roman"/>
                <w:sz w:val="22"/>
                <w:szCs w:val="22"/>
              </w:rPr>
              <w:t>/</w:t>
            </w:r>
            <w:r w:rsidR="009F4E50">
              <w:rPr>
                <w:rFonts w:ascii="Comic Sans MS" w:hAnsi="Comic Sans MS" w:cs="Times New Roman"/>
                <w:sz w:val="22"/>
                <w:szCs w:val="22"/>
              </w:rPr>
              <w:t>11</w:t>
            </w:r>
            <w:r w:rsidR="009F74B0" w:rsidRPr="008C1539">
              <w:rPr>
                <w:rFonts w:ascii="Comic Sans MS" w:hAnsi="Comic Sans MS" w:cs="Times New Roman"/>
                <w:sz w:val="22"/>
                <w:szCs w:val="22"/>
              </w:rPr>
              <w:t>/202</w:t>
            </w:r>
            <w:r w:rsidR="009F4E50">
              <w:rPr>
                <w:rFonts w:ascii="Comic Sans MS" w:hAnsi="Comic Sans MS" w:cs="Times New Roman"/>
                <w:sz w:val="22"/>
                <w:szCs w:val="22"/>
              </w:rPr>
              <w:t xml:space="preserve">2 </w:t>
            </w:r>
            <w:r w:rsidR="005B542A" w:rsidRPr="008C1539">
              <w:rPr>
                <w:rFonts w:ascii="Comic Sans MS" w:hAnsi="Comic Sans MS" w:cs="Times New Roman"/>
                <w:sz w:val="22"/>
                <w:szCs w:val="22"/>
              </w:rPr>
              <w:t>r.</w:t>
            </w:r>
          </w:p>
          <w:p w:rsidR="00D92A2E" w:rsidRPr="008C1539" w:rsidRDefault="00D92A2E" w:rsidP="00A83B34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5.</w:t>
            </w:r>
            <w:r w:rsidR="009E71AB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Termin mobilności </w:t>
            </w:r>
            <w:r w:rsidRPr="00D92A2E">
              <w:rPr>
                <w:rFonts w:ascii="Comic Sans MS" w:hAnsi="Comic Sans MS" w:cs="Times New Roman"/>
                <w:sz w:val="22"/>
                <w:szCs w:val="22"/>
              </w:rPr>
              <w:t>12</w:t>
            </w:r>
            <w:r>
              <w:rPr>
                <w:rFonts w:ascii="Comic Sans MS" w:hAnsi="Comic Sans MS" w:cs="Times New Roman"/>
                <w:sz w:val="22"/>
                <w:szCs w:val="22"/>
              </w:rPr>
              <w:t>.06.2022</w:t>
            </w:r>
            <w:r w:rsidRPr="00D92A2E">
              <w:rPr>
                <w:rFonts w:ascii="Comic Sans MS" w:hAnsi="Comic Sans MS" w:cs="Times New Roman"/>
                <w:sz w:val="22"/>
                <w:szCs w:val="22"/>
              </w:rPr>
              <w:t>-25.06.2022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. </w:t>
            </w:r>
          </w:p>
          <w:p w:rsidR="005B542A" w:rsidRPr="008C1539" w:rsidRDefault="00D92A2E" w:rsidP="00A83B34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6</w:t>
            </w:r>
            <w:r w:rsidR="005B542A" w:rsidRPr="008C1539">
              <w:rPr>
                <w:rFonts w:ascii="Comic Sans MS" w:hAnsi="Comic Sans MS" w:cs="Times New Roman"/>
                <w:sz w:val="22"/>
                <w:szCs w:val="22"/>
              </w:rPr>
              <w:t>. Wzory dokumentów aplikacyjnych będą dostępne w okresie trwania rekrutacji na s</w:t>
            </w:r>
            <w:r w:rsidR="008C1539">
              <w:rPr>
                <w:rFonts w:ascii="Comic Sans MS" w:hAnsi="Comic Sans MS" w:cs="Times New Roman"/>
                <w:sz w:val="22"/>
                <w:szCs w:val="22"/>
              </w:rPr>
              <w:t xml:space="preserve">tronie internetowej szkoły, w sekretariacie oraz u </w:t>
            </w:r>
            <w:r w:rsidR="008C1539" w:rsidRPr="00792817">
              <w:rPr>
                <w:rFonts w:ascii="Comic Sans MS" w:hAnsi="Comic Sans MS" w:cs="Times New Roman"/>
                <w:sz w:val="22"/>
                <w:szCs w:val="22"/>
              </w:rPr>
              <w:t>Pani Izabeli Hodun – Koordynatora projektu.</w:t>
            </w:r>
          </w:p>
          <w:p w:rsidR="005B542A" w:rsidRPr="008C1539" w:rsidRDefault="00D92A2E" w:rsidP="00A83B34">
            <w:pPr>
              <w:jc w:val="both"/>
              <w:rPr>
                <w:rFonts w:ascii="Comic Sans MS" w:hAnsi="Comic Sans MS" w:cs="Times New Roman"/>
                <w:highlight w:val="yellow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7</w:t>
            </w:r>
            <w:r w:rsidR="005B542A" w:rsidRPr="008C1539">
              <w:rPr>
                <w:rFonts w:ascii="Comic Sans MS" w:hAnsi="Comic Sans MS" w:cs="Times New Roman"/>
                <w:sz w:val="22"/>
                <w:szCs w:val="22"/>
              </w:rPr>
              <w:t xml:space="preserve">. Realizacja staży odbywać się będzie zgodnie z zasadami równości szans w tym płci, </w:t>
            </w:r>
            <w:r w:rsidR="005B542A" w:rsidRPr="008C1539">
              <w:rPr>
                <w:rFonts w:ascii="Comic Sans MS" w:hAnsi="Comic Sans MS" w:cs="Times New Roman"/>
                <w:sz w:val="22"/>
                <w:szCs w:val="22"/>
              </w:rPr>
              <w:lastRenderedPageBreak/>
              <w:t xml:space="preserve">poprzez zagwarantowanie równego dostępu do informacji na temat programu oraz jednakowe kryteria oceny. </w:t>
            </w:r>
          </w:p>
          <w:p w:rsidR="008C1539" w:rsidRPr="008C1539" w:rsidRDefault="00D92A2E" w:rsidP="008C1539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8</w:t>
            </w:r>
            <w:r w:rsidR="005B542A" w:rsidRPr="008C1539">
              <w:rPr>
                <w:rFonts w:ascii="Comic Sans MS" w:hAnsi="Comic Sans MS" w:cs="Times New Roman"/>
                <w:sz w:val="22"/>
                <w:szCs w:val="22"/>
              </w:rPr>
              <w:t>. Uczestnicy staży zostaną objęci badaniami ewaluacyjnymi przed rozpoczęciem i po zakończeniu stażu.</w:t>
            </w:r>
          </w:p>
          <w:p w:rsidR="008C1539" w:rsidRPr="008C1539" w:rsidRDefault="008C1539" w:rsidP="008C1539">
            <w:pPr>
              <w:jc w:val="both"/>
              <w:rPr>
                <w:rFonts w:ascii="Comic Sans MS" w:hAnsi="Comic Sans MS" w:cs="Times New Roman"/>
              </w:rPr>
            </w:pP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§ 3</w:t>
            </w: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KRYTERIA KWALIFIKACYJNE</w:t>
            </w: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Warunki udziału:</w:t>
            </w: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- zapoznanie się z regulaminem rekrutacji i uczestnictwa w projekcie,</w:t>
            </w: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- wypełnienie formularza zgłoszeniowego,</w:t>
            </w: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- uzyskanie rekomendacji od wychowawcy,</w:t>
            </w: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- wzięcie udziału w rekrutacji i uzyskanie pozytywnej opinii (oceny) Komisji Rekrutacyjnej</w:t>
            </w:r>
            <w:r w:rsidR="008C1539">
              <w:rPr>
                <w:rFonts w:ascii="Comic Sans MS" w:hAnsi="Comic Sans MS" w:cs="Times New Roman"/>
                <w:sz w:val="22"/>
                <w:szCs w:val="22"/>
              </w:rPr>
              <w:t xml:space="preserve"> w tym oceny (punktowej) z rozmowy rekrutacyjnej</w:t>
            </w: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 z języka angielskiego,</w:t>
            </w: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- udział we wszystkich zajęciach przygotowawczych i uzyskanie z nich pozytywnej oceny (w skład oceny będzie wchodziła również frekwencja na zajęciach),</w:t>
            </w:r>
          </w:p>
          <w:p w:rsidR="005B542A" w:rsidRPr="008C1539" w:rsidRDefault="008C1539" w:rsidP="00A83B34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- po rekrutacji </w:t>
            </w:r>
            <w:r w:rsidR="005B542A" w:rsidRPr="008C1539">
              <w:rPr>
                <w:rFonts w:ascii="Comic Sans MS" w:hAnsi="Comic Sans MS" w:cs="Times New Roman"/>
                <w:sz w:val="22"/>
                <w:szCs w:val="22"/>
              </w:rPr>
              <w:t xml:space="preserve">podpisanie umowy o staż wraz z załącznikami. </w:t>
            </w: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§ 4</w:t>
            </w: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ZASADY REKRUTACJI</w:t>
            </w: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1. Termin rekrutacji ogłaszany będzie na stronie internetowej szkoły oraz w gablocie i na tablicy szkolnej.</w:t>
            </w: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2. W przypadku niewyłonienia odpowiedniej liczby Uczestników lub rezygnacji </w:t>
            </w:r>
            <w:r w:rsidR="006E1CCF">
              <w:rPr>
                <w:rFonts w:ascii="Comic Sans MS" w:hAnsi="Comic Sans MS" w:cs="Times New Roman"/>
                <w:sz w:val="22"/>
                <w:szCs w:val="22"/>
              </w:rPr>
              <w:t>wyłonionych kandydatów, szkoła</w:t>
            </w: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 ma prawo dokonać naboru uzupełniającego. </w:t>
            </w: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3. Uczestnik w każdej chwili może wycofać swój formularz zgłoszeniowy w formie pisemnej bez konieczności podawania przyczyny.</w:t>
            </w: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4. Formularze zgłoszeniowe, które będą niekompletne, bądź nie będą spełniać warunków formalnych, a także złożone po terminie, nie będą rozpatrywane. </w:t>
            </w:r>
          </w:p>
          <w:p w:rsidR="005B542A" w:rsidRPr="008C1539" w:rsidRDefault="005B542A" w:rsidP="00A83B34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5. Uczniowie ubiegający się o staż powinni złożyć Formularz zgłoszeniowy zgodny z szablonem dostępnym na stronie internetowe szkoły, a także w sekretariacie.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6. Rekrutacja prowadzona będzie przez Komisję Rekrutacyjną w siedzibie szkoły, w skład której będą wchodziły następujące osoby:</w:t>
            </w:r>
          </w:p>
          <w:p w:rsidR="005B542A" w:rsidRPr="009B12D8" w:rsidRDefault="005B542A" w:rsidP="005B542A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t>Dyrektor ZSE w Międzyrzeczu Podlaskim,</w:t>
            </w:r>
          </w:p>
          <w:p w:rsidR="005B542A" w:rsidRDefault="008C1539" w:rsidP="005B542A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t>Nauczyciel</w:t>
            </w:r>
            <w:r w:rsidR="005B542A" w:rsidRP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kształcenia zawodowego</w:t>
            </w:r>
            <w:r w:rsidRP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w zawodzie technik organizacji reklamy</w:t>
            </w:r>
            <w:r w:rsidR="00193A6E">
              <w:rPr>
                <w:rFonts w:ascii="Comic Sans MS" w:hAnsi="Comic Sans MS" w:cs="Times New Roman"/>
                <w:color w:val="auto"/>
                <w:sz w:val="22"/>
                <w:szCs w:val="22"/>
              </w:rPr>
              <w:t>,</w:t>
            </w:r>
          </w:p>
          <w:p w:rsidR="00193A6E" w:rsidRPr="009B12D8" w:rsidRDefault="00193A6E" w:rsidP="005B542A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>Nauczyciel kształcenia zawodowego w zawodzie technik ekonomista,</w:t>
            </w:r>
          </w:p>
          <w:p w:rsidR="005B542A" w:rsidRPr="009B12D8" w:rsidRDefault="008C1539" w:rsidP="005B542A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t>Nauczyciel</w:t>
            </w:r>
            <w:r w:rsidR="005B542A" w:rsidRP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kształcenia zawodowego w zawodzie </w:t>
            </w:r>
            <w:r w:rsidRP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technik </w:t>
            </w:r>
            <w:r w:rsidR="005B542A" w:rsidRP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t>informatyk,</w:t>
            </w:r>
          </w:p>
          <w:p w:rsidR="005B542A" w:rsidRPr="009B12D8" w:rsidRDefault="005B542A" w:rsidP="005B542A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t>Nauczyciel języka angielskiego,</w:t>
            </w:r>
          </w:p>
          <w:p w:rsidR="005B542A" w:rsidRPr="009B12D8" w:rsidRDefault="005B542A" w:rsidP="005B542A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lastRenderedPageBreak/>
              <w:t xml:space="preserve">Pedagog szkolny, 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7. Komisja Rekrutacyjna jest zobowiązana do działania zgodnie z niniejszym Regulaminem.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8. Po zakończeniu pracy Komisji Rekrutacyjnej zostanie sporządzony protokół.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9.Komisja Rekrutacyjna z</w:t>
            </w:r>
            <w:r w:rsidR="009F74B0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obowiązana jest do wyłonienia </w:t>
            </w:r>
            <w:r w:rsid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35 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uczestników, opracowania </w:t>
            </w:r>
            <w:r w:rsidR="006E1CCF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protokołu z posiedzenia komisji, 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listy rankingowe</w:t>
            </w:r>
            <w:r w:rsidR="006E1CCF">
              <w:rPr>
                <w:rFonts w:ascii="Comic Sans MS" w:hAnsi="Comic Sans MS" w:cs="Times New Roman"/>
                <w:color w:val="auto"/>
                <w:sz w:val="22"/>
                <w:szCs w:val="22"/>
              </w:rPr>
              <w:t>j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, a także listy rezerwowej. Na liśc</w:t>
            </w:r>
            <w:r w:rsidR="006E1CCF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ie rezerwowej musi znaleźć się </w:t>
            </w:r>
            <w:r w:rsidR="009B12D8">
              <w:rPr>
                <w:rFonts w:ascii="Comic Sans MS" w:hAnsi="Comic Sans MS" w:cs="Times New Roman"/>
                <w:color w:val="auto"/>
                <w:sz w:val="22"/>
                <w:szCs w:val="22"/>
              </w:rPr>
              <w:t>5</w:t>
            </w:r>
            <w:r w:rsidR="009F74B0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osób 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. </w:t>
            </w:r>
          </w:p>
          <w:p w:rsidR="005B542A" w:rsidRPr="00B42D0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10. 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Terminarz rekrutacji uczniów: </w:t>
            </w:r>
          </w:p>
          <w:p w:rsidR="005B542A" w:rsidRPr="00B42D09" w:rsidRDefault="009717F0" w:rsidP="005B542A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25</w:t>
            </w:r>
            <w:r w:rsidR="006E1CCF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/0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3</w:t>
            </w:r>
            <w:r w:rsidR="006E1CCF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– 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06</w:t>
            </w:r>
            <w:r w:rsidR="006E1CCF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/0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4</w:t>
            </w:r>
            <w:r w:rsidR="00DB7AD1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/202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2</w:t>
            </w:r>
            <w:r w:rsidR="005B542A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– Składanie formularzy rekrutacyjnych </w:t>
            </w:r>
          </w:p>
          <w:p w:rsidR="005B542A" w:rsidRPr="00B42D09" w:rsidRDefault="006E1CCF" w:rsidP="005B542A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0</w:t>
            </w:r>
            <w:r w:rsidR="009717F0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7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-</w:t>
            </w:r>
            <w:r w:rsidR="009717F0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08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/0</w:t>
            </w:r>
            <w:r w:rsidR="009717F0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4</w:t>
            </w:r>
            <w:r w:rsidR="00DB7AD1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/202</w:t>
            </w:r>
            <w:r w:rsidR="009717F0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2</w:t>
            </w:r>
            <w:r w:rsidR="005B542A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– Posiedzenie Komisji Rekrutacyjnej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wraz z przeprowadzeniem rozmów kwalifikacyjnych</w:t>
            </w:r>
          </w:p>
          <w:p w:rsidR="005B542A" w:rsidRPr="00B42D09" w:rsidRDefault="009717F0" w:rsidP="005B542A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11</w:t>
            </w:r>
            <w:r w:rsidR="006E1CCF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/0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4</w:t>
            </w:r>
            <w:r w:rsidR="00DB7AD1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/202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2</w:t>
            </w:r>
            <w:r w:rsidR="005B542A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– </w:t>
            </w:r>
            <w:r w:rsidR="006E1CCF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Sporządzenie przez Komisję dokumentów z posiedzenia KR i o</w:t>
            </w:r>
            <w:r w:rsidR="005B542A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głoszenie wyników rekrutacji </w:t>
            </w:r>
          </w:p>
          <w:p w:rsidR="00DB7AD1" w:rsidRPr="008C1539" w:rsidRDefault="009717F0" w:rsidP="005B542A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11</w:t>
            </w:r>
            <w:r w:rsidR="00DB7AD1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/0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4</w:t>
            </w:r>
            <w:r w:rsidR="00DB7AD1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– 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15</w:t>
            </w:r>
            <w:r w:rsidR="00DB7AD1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/0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4</w:t>
            </w:r>
            <w:r w:rsidR="00DB7AD1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/202</w:t>
            </w:r>
            <w:r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>2</w:t>
            </w:r>
            <w:r w:rsidR="00DB7AD1" w:rsidRPr="00B42D0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– Możliwość odwołania</w:t>
            </w:r>
            <w:r w:rsidR="00DB7AD1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się od decyzji Komisji rekrutacyjnej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11. Uczestnikiem projektu może być uczeń naszej szkoły, który: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- z własnej nieprzymuszonej woli wyraża chęć uczestnictwa w projekcie,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- </w:t>
            </w:r>
            <w:r w:rsidR="009F74B0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uczęszcza do II, III </w:t>
            </w:r>
            <w:r w:rsidRPr="00193A6E">
              <w:rPr>
                <w:rFonts w:ascii="Comic Sans MS" w:hAnsi="Comic Sans MS" w:cs="Times New Roman"/>
                <w:color w:val="auto"/>
                <w:sz w:val="22"/>
                <w:szCs w:val="22"/>
              </w:rPr>
              <w:t>klasy o specjalności technik informatyk</w:t>
            </w:r>
            <w:r w:rsidR="00193A6E" w:rsidRPr="00193A6E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, </w:t>
            </w:r>
            <w:r w:rsidRPr="00193A6E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technik </w:t>
            </w:r>
            <w:r w:rsidR="009F74B0" w:rsidRPr="00193A6E">
              <w:rPr>
                <w:rFonts w:ascii="Comic Sans MS" w:hAnsi="Comic Sans MS" w:cs="Times New Roman"/>
                <w:color w:val="auto"/>
                <w:sz w:val="22"/>
                <w:szCs w:val="22"/>
              </w:rPr>
              <w:t>organizacji reklamy</w:t>
            </w:r>
            <w:r w:rsidR="00193A6E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lub technik ekonomista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- pochodzą z rodzin dotkniętych trudną sytuacją ekonomiczną, rodzin dysfunkcyjnych, zamieszkujący tereny wiejskie (dodatkowe punkty),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- uzyskali wysoką średnią z przedmiotów zawodowych oraz języka angielskiego</w:t>
            </w:r>
            <w:r w:rsidR="006E1CCF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za ostatni semestr w roku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</w:t>
            </w:r>
            <w:r w:rsidR="006E1CCF">
              <w:rPr>
                <w:rFonts w:ascii="Comic Sans MS" w:hAnsi="Comic Sans MS" w:cs="Times New Roman"/>
                <w:color w:val="auto"/>
                <w:sz w:val="22"/>
                <w:szCs w:val="22"/>
              </w:rPr>
              <w:t>szkolnym 202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</w:rPr>
              <w:t>1</w:t>
            </w:r>
            <w:r w:rsidR="006E1CCF">
              <w:rPr>
                <w:rFonts w:ascii="Comic Sans MS" w:hAnsi="Comic Sans MS" w:cs="Times New Roman"/>
                <w:color w:val="auto"/>
                <w:sz w:val="22"/>
                <w:szCs w:val="22"/>
              </w:rPr>
              <w:t>/2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</w:rPr>
              <w:t>2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, </w:t>
            </w:r>
          </w:p>
          <w:p w:rsidR="005B542A" w:rsidRPr="008C1539" w:rsidRDefault="005B542A" w:rsidP="006E1CCF">
            <w:pPr>
              <w:pStyle w:val="Default"/>
              <w:tabs>
                <w:tab w:val="left" w:pos="7764"/>
              </w:tabs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- otrzymali pozytywną ocenę z</w:t>
            </w:r>
            <w:r w:rsidR="009F74B0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za</w:t>
            </w:r>
            <w:r w:rsidR="006E1CCF">
              <w:rPr>
                <w:rFonts w:ascii="Comic Sans MS" w:hAnsi="Comic Sans MS" w:cs="Times New Roman"/>
                <w:color w:val="auto"/>
                <w:sz w:val="22"/>
                <w:szCs w:val="22"/>
              </w:rPr>
              <w:t>chowania za ostatni semestr w roku</w:t>
            </w:r>
            <w:r w:rsidR="006E1CCF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</w:t>
            </w:r>
            <w:r w:rsidR="006E1CCF">
              <w:rPr>
                <w:rFonts w:ascii="Comic Sans MS" w:hAnsi="Comic Sans MS" w:cs="Times New Roman"/>
                <w:color w:val="auto"/>
                <w:sz w:val="22"/>
                <w:szCs w:val="22"/>
              </w:rPr>
              <w:t>szkolnym 202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</w:rPr>
              <w:t>1</w:t>
            </w:r>
            <w:r w:rsidR="006E1CCF">
              <w:rPr>
                <w:rFonts w:ascii="Comic Sans MS" w:hAnsi="Comic Sans MS" w:cs="Times New Roman"/>
                <w:color w:val="auto"/>
                <w:sz w:val="22"/>
                <w:szCs w:val="22"/>
              </w:rPr>
              <w:t>/2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</w:rPr>
              <w:t>2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,</w:t>
            </w:r>
            <w:r w:rsidR="006E1CCF">
              <w:rPr>
                <w:rFonts w:ascii="Comic Sans MS" w:hAnsi="Comic Sans MS" w:cs="Times New Roman"/>
                <w:color w:val="auto"/>
                <w:sz w:val="22"/>
                <w:szCs w:val="22"/>
              </w:rPr>
              <w:tab/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- uzyskali najlepsze wyniki </w:t>
            </w:r>
            <w:r w:rsidR="006C491A">
              <w:rPr>
                <w:rFonts w:ascii="Comic Sans MS" w:hAnsi="Comic Sans MS" w:cs="Times New Roman"/>
                <w:color w:val="auto"/>
                <w:sz w:val="22"/>
                <w:szCs w:val="22"/>
              </w:rPr>
              <w:t>z rozmowy rekrutacyjnej (online) sprawdzającej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kompetencje z języka angielskiego, </w:t>
            </w:r>
            <w:r w:rsidR="006C491A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i autoprezentację i motywacje do udziału w praktykach 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podczas rozmowy kwalifikacyjnej;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- będą brali udział w spotkaniach przygotowujących do uczestnictwa w stażu. 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12. </w:t>
            </w:r>
            <w:bookmarkStart w:id="1" w:name="_Hlk535318415"/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Maksymalna możliwa ilość punktów do osiągniecia to </w:t>
            </w:r>
            <w:r w:rsidR="00242FCD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>35</w:t>
            </w:r>
            <w:r w:rsidRPr="008C1539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 punktów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. 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Szczegółowe kryteria: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Kryterium 1. Średnia ocen z przedmiotów </w:t>
            </w:r>
            <w:r w:rsidR="00A96803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zawodowych i ogólnokształcących </w:t>
            </w:r>
            <w:r w:rsidR="006C491A" w:rsidRPr="006C491A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za ostatni </w:t>
            </w:r>
            <w:r w:rsidR="006C491A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semestr w roku szkolnym 202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1</w:t>
            </w:r>
            <w:r w:rsidR="006C491A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/2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2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 (skala 0-</w:t>
            </w:r>
            <w:r w:rsidR="006C491A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7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 pkt.):</w:t>
            </w:r>
          </w:p>
          <w:p w:rsidR="005B542A" w:rsidRPr="008C1539" w:rsidRDefault="005B542A" w:rsidP="005B542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2 i więcej -1 pkt, </w:t>
            </w:r>
          </w:p>
          <w:p w:rsidR="005B542A" w:rsidRPr="008C1539" w:rsidRDefault="006C491A" w:rsidP="005B542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>3 i więcej -3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pkt, </w:t>
            </w:r>
          </w:p>
          <w:p w:rsidR="005B542A" w:rsidRPr="008C1539" w:rsidRDefault="006C491A" w:rsidP="005B542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>4 i więcej -5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pkt, </w:t>
            </w:r>
          </w:p>
          <w:p w:rsidR="005B542A" w:rsidRPr="008C1539" w:rsidRDefault="006C491A" w:rsidP="005B542A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>5 i więcej -7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pkt.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Kryterium 2. Zachowanie ucznia w semestrze bezpośrednio p</w:t>
            </w:r>
            <w:r w:rsidR="006C491A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oprzedzającym nabór (skala 0 –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6C491A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7 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pkt.)</w:t>
            </w:r>
          </w:p>
          <w:p w:rsidR="005B542A" w:rsidRPr="008C1539" w:rsidRDefault="006C491A" w:rsidP="005B542A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>wzorowe - 7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pkt, </w:t>
            </w:r>
          </w:p>
          <w:p w:rsidR="005B542A" w:rsidRPr="008C1539" w:rsidRDefault="006C491A" w:rsidP="005B542A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>bardzo dobre - 6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pkt, </w:t>
            </w:r>
          </w:p>
          <w:p w:rsidR="005B542A" w:rsidRPr="008C1539" w:rsidRDefault="006C491A" w:rsidP="005B542A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>dobre - 4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pkt, </w:t>
            </w:r>
          </w:p>
          <w:p w:rsidR="005B542A" w:rsidRPr="008C1539" w:rsidRDefault="006C491A" w:rsidP="005B542A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lastRenderedPageBreak/>
              <w:t>poprawne - 3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pkt, </w:t>
            </w:r>
          </w:p>
          <w:p w:rsidR="005B542A" w:rsidRPr="008C1539" w:rsidRDefault="005B542A" w:rsidP="005B542A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nieodpowiednie - 0 pkt</w:t>
            </w:r>
          </w:p>
          <w:p w:rsidR="005B542A" w:rsidRDefault="006C491A" w:rsidP="00DF0A08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Kryterium 3. Wynik rozmowy kwalifikacyjnej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 z języka angielskiego (skala 0</w:t>
            </w:r>
            <w: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 - 5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 pkt.) </w:t>
            </w:r>
          </w:p>
          <w:p w:rsidR="00DF0A08" w:rsidRPr="00DF0A08" w:rsidRDefault="00DF0A08" w:rsidP="00DF0A08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</w:pPr>
          </w:p>
          <w:p w:rsidR="006C491A" w:rsidRPr="008C1539" w:rsidRDefault="00DF0A08" w:rsidP="006C491A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Kryterium 4</w:t>
            </w:r>
            <w:r w:rsidR="006C491A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. </w:t>
            </w:r>
            <w: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Ocena z języka angielskiego </w:t>
            </w:r>
            <w:r w:rsidRPr="006C491A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za ostatni </w:t>
            </w:r>
            <w: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semestr w roku szkolnym 202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1</w:t>
            </w:r>
            <w: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/2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2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 (skala 0-</w:t>
            </w:r>
            <w: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5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 pkt.):</w:t>
            </w:r>
          </w:p>
          <w:p w:rsidR="006C491A" w:rsidRPr="008C1539" w:rsidRDefault="00DF0A08" w:rsidP="006C491A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2 </w:t>
            </w:r>
            <w:r w:rsidR="006C491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-1 pkt, </w:t>
            </w:r>
          </w:p>
          <w:p w:rsidR="006C491A" w:rsidRPr="008C1539" w:rsidRDefault="00DF0A08" w:rsidP="006C491A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3 </w:t>
            </w:r>
            <w:r w:rsidR="006C491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-2 pkt, </w:t>
            </w:r>
          </w:p>
          <w:p w:rsidR="006C491A" w:rsidRPr="008C1539" w:rsidRDefault="00DF0A08" w:rsidP="006C491A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>4</w:t>
            </w:r>
            <w:r w:rsidR="006C491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-3 pkt,</w:t>
            </w:r>
          </w:p>
          <w:p w:rsidR="006C491A" w:rsidRDefault="00DF0A08" w:rsidP="006C491A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5 </w:t>
            </w:r>
            <w:r w:rsidR="006C491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-4 pkt.</w:t>
            </w:r>
          </w:p>
          <w:p w:rsidR="00DF0A08" w:rsidRPr="00DF0A08" w:rsidRDefault="00DF0A08" w:rsidP="006C491A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>6 -5 pkt.</w:t>
            </w:r>
          </w:p>
          <w:p w:rsidR="005B542A" w:rsidRPr="008C1539" w:rsidRDefault="00DF0A08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Kryterium 5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. </w:t>
            </w:r>
            <w:r w:rsidR="009F74B0"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Sytuacja społeczno – ekonomiczna „mniejsze szanse”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(dodatkowe 5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 pkt.)</w:t>
            </w:r>
          </w:p>
          <w:p w:rsidR="005B542A" w:rsidRDefault="009F74B0" w:rsidP="009F74B0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Decyzja Komisji z konsultacją z wy</w:t>
            </w:r>
            <w:r w:rsidR="00DF0A08">
              <w:rPr>
                <w:rFonts w:ascii="Comic Sans MS" w:hAnsi="Comic Sans MS" w:cs="Times New Roman"/>
                <w:color w:val="auto"/>
                <w:sz w:val="22"/>
                <w:szCs w:val="22"/>
              </w:rPr>
              <w:t>chowawcami</w:t>
            </w:r>
          </w:p>
          <w:p w:rsidR="00DF0A08" w:rsidRPr="008C1539" w:rsidRDefault="00DF0A08" w:rsidP="00DF0A08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Kryterium </w:t>
            </w:r>
            <w:r w:rsidR="00DB7AD1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6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. Dodatkowe punkty </w:t>
            </w:r>
            <w:r w:rsidR="00DB7AD1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z rozmowy rekrutacyjnej 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(skala 0 – </w:t>
            </w:r>
            <w:r w:rsidR="00DF0A08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>6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  <w:u w:val="single"/>
              </w:rPr>
              <w:t xml:space="preserve"> pkt.)</w:t>
            </w:r>
          </w:p>
          <w:p w:rsidR="005B542A" w:rsidRPr="008C1539" w:rsidRDefault="005B542A" w:rsidP="005B542A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autoprezentacja podc</w:t>
            </w:r>
            <w:r w:rsidR="00DB7AD1">
              <w:rPr>
                <w:rFonts w:ascii="Comic Sans MS" w:hAnsi="Comic Sans MS" w:cs="Times New Roman"/>
                <w:color w:val="auto"/>
                <w:sz w:val="22"/>
                <w:szCs w:val="22"/>
              </w:rPr>
              <w:t>zas rozmowy kwalifikacyjnej, motywacja do udziału w projekcie (0-3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pkt.),</w:t>
            </w:r>
          </w:p>
          <w:p w:rsidR="005B542A" w:rsidRPr="008C1539" w:rsidRDefault="005B542A" w:rsidP="005B542A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zaangażowanie ucznia w życie szkoły</w:t>
            </w:r>
            <w:r w:rsidR="00DB7AD1">
              <w:rPr>
                <w:rFonts w:ascii="Comic Sans MS" w:hAnsi="Comic Sans MS" w:cs="Times New Roman"/>
                <w:color w:val="auto"/>
                <w:sz w:val="22"/>
                <w:szCs w:val="22"/>
              </w:rPr>
              <w:t>, weryfikowane podczas rozmowy rekrutacyjnej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</w:t>
            </w:r>
            <w:r w:rsidR="00DB7AD1">
              <w:rPr>
                <w:rFonts w:ascii="Comic Sans MS" w:hAnsi="Comic Sans MS" w:cs="Times New Roman"/>
                <w:color w:val="auto"/>
                <w:sz w:val="22"/>
                <w:szCs w:val="22"/>
              </w:rPr>
              <w:t>(0-3</w:t>
            </w:r>
            <w:r w:rsidR="00DF0A08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pkt.).</w:t>
            </w:r>
          </w:p>
          <w:p w:rsidR="00DF0A08" w:rsidRDefault="00DF0A08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13. Uczniowie z najwyższą liczbą punktów zostaną zakwalifikowani do projektu. Lista uczestników zakwalifikowanych do projektu wraz z listą rezerwową zostanie zamieszczona na tablicy ogłoszeń, w gablocie szkolnej oraz na stronie internetowej.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14. W przypadku uzyskania takiej samej ilości punktów do udziału w projekcie zakwalifikuje się uczeń, który uzyska największą ilość punktów z poszczególnych kryteriów, branych pod uwagę w następującej kolejności: kryterium 1,</w:t>
            </w:r>
            <w:r w:rsidR="00DB7AD1">
              <w:rPr>
                <w:rFonts w:ascii="Comic Sans MS" w:hAnsi="Comic Sans MS" w:cs="Times New Roman"/>
                <w:color w:val="auto"/>
                <w:sz w:val="22"/>
                <w:szCs w:val="22"/>
              </w:rPr>
              <w:t>6,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3,</w:t>
            </w:r>
            <w:r w:rsidR="009F74B0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2,5,4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. </w:t>
            </w:r>
          </w:p>
          <w:bookmarkEnd w:id="1"/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15. W przypadku zdarzenia losowego lub niezdyscyplinowanego zachowania się przed wyjazdem (nieobecności na zajęciach, spotkaniach informacyjnych) przez ucznia zakwalifikowanego do projektu na jego miejsce wejdzie pierwsza osoba z listy rezerwowej. W przypadku uzyskania jednakowej liczby punktów o kolejności kandydatów na listach decyduje również ilość punktów z poszczególnych kryteriów, branych pod uwagę w następującej kolejności: kryterium 1,</w:t>
            </w:r>
            <w:r w:rsidR="00EE478C">
              <w:rPr>
                <w:rFonts w:ascii="Comic Sans MS" w:hAnsi="Comic Sans MS" w:cs="Times New Roman"/>
                <w:color w:val="auto"/>
                <w:sz w:val="22"/>
                <w:szCs w:val="22"/>
              </w:rPr>
              <w:t>6,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3,</w:t>
            </w:r>
            <w:r w:rsidR="009F74B0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2,5,4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.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16. W przypadku zbyt małej liczby uczestników rekrutacja może zostać powtórzona.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17. Uczeń może się odwołać w formie pisemnej od decyzji Komisji Rekrutacyjnej w terminie 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</w:rPr>
              <w:t>5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dni od ogłoszenia wyników. Wówczas ostateczną decyzję podejmie Dyrektor po zasięgnięciu opinii u wychowawców najpóźniej po 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</w:rPr>
              <w:t>2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dniach od otrzymania pisma.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18. Zakwalifikowani kandydaci na staż maja obowiązek uczestnictwa we wszystkich zajęciach przygotowawczych. Dwie nieusprawiedliwione nieobecności dyskwalifikują kandydata do udziału w stażu. Jego miejsce zajmuje pierwsza osoba z listy rezerwowej.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lastRenderedPageBreak/>
              <w:t xml:space="preserve">19. Uczniowie potwierdzają udział w projekcie na zebraniu z rodzicami i koordynatorem projektu podpisując umowę o staż wraz z załącznikami. W przypadku osób niepełnoletnich umowy będą podpisane przez prawnych opiekunów uczniów. 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</w:p>
          <w:p w:rsidR="005B542A" w:rsidRPr="008C1539" w:rsidRDefault="005B542A" w:rsidP="00A83B34">
            <w:pPr>
              <w:pStyle w:val="Default"/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§ 5 </w:t>
            </w:r>
          </w:p>
          <w:p w:rsidR="005B542A" w:rsidRPr="008C1539" w:rsidRDefault="005B542A" w:rsidP="00A83B34">
            <w:pPr>
              <w:pStyle w:val="Default"/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ZASADY ORGANIZACJI ZAJĘĆ PRZYGOTOWAWCZYCH DO STAŻU</w:t>
            </w:r>
          </w:p>
          <w:p w:rsidR="005B542A" w:rsidRPr="008C1539" w:rsidRDefault="005B542A" w:rsidP="00A83B34">
            <w:pPr>
              <w:pStyle w:val="Default"/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1. Uczestnictwo w zajęciach jest obowiązkowe.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2.W skład zajęć przygotowawczych wchodzą zajęcia z języka angielskiego, zajęcia kultural</w:t>
            </w:r>
            <w:r w:rsidR="00EE478C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ne z elementami języka </w:t>
            </w:r>
            <w:r w:rsidR="00193A6E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włoskiego 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oraz zajęcia pedagogiczne.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3. Zajęcia będą się odbywać w placówce szkoły.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4. Zajęcia językowe odbywać się będą w wymiarze 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</w:rPr>
              <w:t>20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godzin lekcyjnych, z podziałem na grupy wg profilu kształcenia i zostaną przeprowadzone przez nauczycieli języka angielskiego. Szkolenie to ma m.in. na celu wzbogacenie słownictwa, przełamanie barier i oswojenie się z językiem, poznanie słownictwa fachowego.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5. Zajęcia 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</w:rPr>
              <w:t>psychologiczno-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pedagogiczne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z elementami BHP 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odbędą się w wymiarze 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</w:rPr>
              <w:t>4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godzin lekcyjnych. Pr</w:t>
            </w:r>
            <w:r w:rsidR="00EE478C">
              <w:rPr>
                <w:rFonts w:ascii="Comic Sans MS" w:hAnsi="Comic Sans MS" w:cs="Times New Roman"/>
                <w:color w:val="auto"/>
                <w:sz w:val="22"/>
                <w:szCs w:val="22"/>
              </w:rPr>
              <w:t>owadzone będą przez pedagoga/wychowawców klas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. </w:t>
            </w:r>
            <w:r w:rsidRPr="008C1539">
              <w:rPr>
                <w:rFonts w:ascii="Comic Sans MS" w:hAnsi="Comic Sans MS" w:cs="Times New Roman"/>
                <w:bCs/>
                <w:color w:val="auto"/>
                <w:sz w:val="22"/>
                <w:szCs w:val="22"/>
              </w:rPr>
              <w:t>W trakcie zajęć poruszone zostaną następujące zagadnienia: kształtowanie kompetencji miękkich, w tym umiejętność autoprezentacji, przygotowanie się do rozmowy kwalifikacyjnej oraz przekazanie informacji o najczęściej popełnianych błędach przy pisaniu CV, komunikacja i praca w zespole, praca pod presją czasu, zasady bezpiec</w:t>
            </w:r>
            <w:r w:rsidR="00EE478C">
              <w:rPr>
                <w:rFonts w:ascii="Comic Sans MS" w:hAnsi="Comic Sans MS" w:cs="Times New Roman"/>
                <w:bCs/>
                <w:color w:val="auto"/>
                <w:sz w:val="22"/>
                <w:szCs w:val="22"/>
              </w:rPr>
              <w:t>zeństwa.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6. Zajęcia kulturowe z eleme</w:t>
            </w:r>
            <w:r w:rsidR="00EE478C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ntami języka </w:t>
            </w:r>
            <w:r w:rsidR="00193A6E">
              <w:rPr>
                <w:rFonts w:ascii="Comic Sans MS" w:hAnsi="Comic Sans MS" w:cs="Times New Roman"/>
                <w:color w:val="auto"/>
                <w:sz w:val="22"/>
                <w:szCs w:val="22"/>
              </w:rPr>
              <w:t>włoskiego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odbędą się w wymiarze </w:t>
            </w:r>
            <w:r w:rsidR="009717F0">
              <w:rPr>
                <w:rFonts w:ascii="Comic Sans MS" w:hAnsi="Comic Sans MS" w:cs="Times New Roman"/>
                <w:color w:val="auto"/>
                <w:sz w:val="22"/>
                <w:szCs w:val="22"/>
              </w:rPr>
              <w:t>8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godzin lekcyjnych. Prowadzone będą przez zewnętrznego lektora, nauczyciela geografii oraz historii. W trakcie zajęć uczestnicy zapoznają</w:t>
            </w:r>
            <w:r w:rsidR="0018656C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się</w:t>
            </w:r>
            <w:r w:rsidR="00EE478C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z kulturą i histori</w:t>
            </w:r>
            <w:r w:rsidR="00193A6E">
              <w:rPr>
                <w:rFonts w:ascii="Comic Sans MS" w:hAnsi="Comic Sans MS" w:cs="Times New Roman"/>
                <w:color w:val="auto"/>
                <w:sz w:val="22"/>
                <w:szCs w:val="22"/>
              </w:rPr>
              <w:t>ą Włoch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, poznają tradycje i obyczaje tego kraju, charakterystyczne potrawy oraz poznają podstawowe słownictwo i zwroty.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7. Uczniowie muszą punktualnie i regularnie uczestniczyć w organizowanych zajęciach.</w:t>
            </w:r>
            <w:r w:rsidR="00EE478C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A E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wentualną nieobecność w formie indywidualnych konsultacji z nauczycielem prowadzącym kurs.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8. Każda nieobecność na zajęciach musi być usprawiedliwiona.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9. </w:t>
            </w:r>
            <w:r w:rsidR="00EE478C">
              <w:rPr>
                <w:rFonts w:ascii="Comic Sans MS" w:hAnsi="Comic Sans MS" w:cs="Times New Roman"/>
                <w:color w:val="auto"/>
                <w:sz w:val="22"/>
                <w:szCs w:val="22"/>
              </w:rPr>
              <w:t>N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a każdych zajęciach będzie sprawdzana obecność uczniów, co zostanie odnotowanie w dzienniku zajęć przygotowawczych. </w:t>
            </w:r>
          </w:p>
          <w:p w:rsidR="005B542A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10. Każdy uczestnik będzie miał obowiązek udziału w ankiecie ewaluacyjnej.</w:t>
            </w:r>
          </w:p>
          <w:p w:rsidR="00EE478C" w:rsidRPr="008C1539" w:rsidRDefault="00EE478C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>11. Z uwagi na trwającą pandemię i naukę zdalną, zakładamy, że zajęcia odbędą się w większości online.</w:t>
            </w:r>
          </w:p>
          <w:p w:rsidR="005B542A" w:rsidRPr="008C1539" w:rsidRDefault="00EE478C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>
              <w:rPr>
                <w:rFonts w:ascii="Comic Sans MS" w:hAnsi="Comic Sans MS" w:cs="Times New Roman"/>
                <w:color w:val="auto"/>
                <w:sz w:val="22"/>
                <w:szCs w:val="22"/>
              </w:rPr>
              <w:t>12</w:t>
            </w:r>
            <w:r w:rsidR="005B542A"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. Po zakończeniu zajęć przygotowawczych każdy z uczestników otrzyma zaświadczenie o jego ukończeniu. 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</w:p>
          <w:p w:rsidR="005B542A" w:rsidRPr="008C1539" w:rsidRDefault="005B542A" w:rsidP="00A83B34">
            <w:pPr>
              <w:pStyle w:val="Default"/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§ 6 </w:t>
            </w:r>
          </w:p>
          <w:p w:rsidR="005B542A" w:rsidRPr="008C1539" w:rsidRDefault="005B542A" w:rsidP="00A83B34">
            <w:pPr>
              <w:pStyle w:val="Default"/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PRAWA I OBOWIĄZKI UCZESTNIKA PROJEKTU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1. Przestrzeganie i sumienne wykonywanie postanowień umowy o staż i zapisów niniejszego regulaminu.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2. Zapoznanie się z obowiązkami podmiotu przyjmującego, regulaminami i zasadami pracy na poszczególnych stanowiskach pracy, programem stażu oraz kryteriami oceniania stażu.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3. Poinformowanie szkoły o wszelkich zdarzeniach losowych utrudniających realizację umowy o staż. 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4. Dbałość o sprzęt udostępniony podczas realizacji stażu.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5. Rzetelne wykonywanie wszystkich zadań wynikających z programu stażu oraz zadań powierzonych przez </w:t>
            </w:r>
            <w:r w:rsidR="00193A6E">
              <w:rPr>
                <w:rFonts w:ascii="Comic Sans MS" w:hAnsi="Comic Sans MS" w:cs="Times New Roman"/>
                <w:color w:val="auto"/>
                <w:sz w:val="22"/>
                <w:szCs w:val="22"/>
              </w:rPr>
              <w:t>włoskiego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 partnera.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6. Dołożyć wszelkich starań do realizacji w całości programu stażu.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7. Codziennie punktualnie przybywać na miejsce odbywania stażu. </w:t>
            </w:r>
          </w:p>
          <w:p w:rsidR="005B542A" w:rsidRPr="008C1539" w:rsidRDefault="005B542A" w:rsidP="00A83B34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8. Uczestniczyć w programie kulturowym organizowanym podczas stażu</w:t>
            </w:r>
          </w:p>
          <w:p w:rsidR="005B542A" w:rsidRPr="008C1539" w:rsidRDefault="005B542A" w:rsidP="00A83B34">
            <w:pPr>
              <w:pStyle w:val="Default"/>
              <w:tabs>
                <w:tab w:val="left" w:pos="177"/>
              </w:tabs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9. Informować opiekuna stażu o wszelkich nieprawidłowościach mających wpływ na realizację stażu. </w:t>
            </w:r>
          </w:p>
          <w:p w:rsidR="005B542A" w:rsidRPr="008C1539" w:rsidRDefault="005B542A" w:rsidP="00A83B34">
            <w:pPr>
              <w:pStyle w:val="Default"/>
              <w:tabs>
                <w:tab w:val="left" w:pos="177"/>
              </w:tabs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10. Stażysta ma obowiązek systematycznego uzupełniania Dziennika stażu oraz ankiety. </w:t>
            </w:r>
          </w:p>
          <w:p w:rsidR="005B542A" w:rsidRPr="008C1539" w:rsidRDefault="005B542A" w:rsidP="00EE478C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11. Prawo do rezygnacji z projektu. </w:t>
            </w:r>
          </w:p>
          <w:p w:rsidR="005B542A" w:rsidRPr="008C1539" w:rsidRDefault="005B542A" w:rsidP="00A83B34">
            <w:pPr>
              <w:pStyle w:val="Default"/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§ 7</w:t>
            </w: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OCHRONA DANYCH OSOBOWYCH</w:t>
            </w:r>
          </w:p>
          <w:p w:rsidR="005B542A" w:rsidRPr="008C1539" w:rsidRDefault="005B542A" w:rsidP="00A83B34">
            <w:pPr>
              <w:jc w:val="center"/>
              <w:rPr>
                <w:rFonts w:ascii="Comic Sans MS" w:hAnsi="Comic Sans MS" w:cs="Times New Roman"/>
              </w:rPr>
            </w:pPr>
          </w:p>
          <w:p w:rsidR="005B542A" w:rsidRPr="008C1539" w:rsidRDefault="005B542A" w:rsidP="00A83B34">
            <w:pPr>
              <w:jc w:val="both"/>
              <w:rPr>
                <w:rFonts w:ascii="Comic Sans MS" w:eastAsia="Calibri" w:hAnsi="Comic Sans MS" w:cs="Times New Roman"/>
                <w:kern w:val="0"/>
                <w:sz w:val="18"/>
                <w:szCs w:val="18"/>
                <w:lang w:eastAsia="en-US" w:bidi="ar-SA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1. Administratorem danych osobowych Uczestnika mobilności jest Zespół Szkół Ekonomicznych </w:t>
            </w:r>
            <w:r w:rsidRPr="008C1539">
              <w:rPr>
                <w:rFonts w:ascii="Comic Sans MS" w:hAnsi="Comic Sans MS" w:cs="Times New Roman"/>
                <w:bCs/>
                <w:sz w:val="22"/>
                <w:szCs w:val="22"/>
              </w:rPr>
              <w:t>im. Marii Dąbrowskiej w Międzyrzeczu Podlaskim</w:t>
            </w: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 (dalej zwany Szkołą). Dane będą wykorzystywane w celu realizacji projektu </w:t>
            </w:r>
            <w:r w:rsidR="00D92A2E"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 xml:space="preserve">nr </w:t>
            </w:r>
            <w:r w:rsidR="00D92A2E" w:rsidRPr="009F4E50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>2021-1-PL01-KA121-VET-000012267</w:t>
            </w:r>
            <w:r w:rsidR="00D92A2E"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D92A2E" w:rsidRPr="00D92A2E">
              <w:rPr>
                <w:rFonts w:ascii="Comic Sans MS" w:hAnsi="Comic Sans MS"/>
                <w:sz w:val="22"/>
                <w:szCs w:val="22"/>
              </w:rPr>
              <w:t>w ramach akredytacji programu Erasmus +, Akcja 1 Mobilność Edukacyjna, sektor Kształcenie i szkolenia zawodowe dla uczniów i kadry, współfinansowany przez Unię Europejską</w:t>
            </w:r>
            <w:r w:rsidR="00D92A2E" w:rsidRPr="009B12D8">
              <w:rPr>
                <w:sz w:val="18"/>
                <w:szCs w:val="18"/>
              </w:rPr>
              <w:t>.</w:t>
            </w:r>
            <w:r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5B542A" w:rsidRPr="008C1539" w:rsidRDefault="005B542A" w:rsidP="00A83B34">
            <w:pPr>
              <w:widowControl/>
              <w:suppressAutoHyphens w:val="0"/>
              <w:spacing w:line="259" w:lineRule="auto"/>
              <w:jc w:val="both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2. Dane osobowe Uczestnika mobilności mogą być przekazywane pracownikom Szkoły oraz Fundacji Rozwoju Systemu Edukacji.</w:t>
            </w:r>
          </w:p>
          <w:p w:rsidR="005B542A" w:rsidRPr="008C1539" w:rsidRDefault="005B542A" w:rsidP="00A83B34">
            <w:pPr>
              <w:widowControl/>
              <w:suppressAutoHyphens w:val="0"/>
              <w:spacing w:line="259" w:lineRule="auto"/>
              <w:jc w:val="both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3. Dane osobowe Uczestnika będą wykorzystywane przez okres 5 lat od zakończenia obowiązywania Umowy.</w:t>
            </w:r>
          </w:p>
          <w:p w:rsidR="005B542A" w:rsidRPr="008C1539" w:rsidRDefault="005B542A" w:rsidP="00A83B34">
            <w:pPr>
              <w:widowControl/>
              <w:suppressAutoHyphens w:val="0"/>
              <w:spacing w:line="259" w:lineRule="auto"/>
              <w:jc w:val="both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>4. Inspektor ochrony danych osobowych jest osobą do kontaktu w zakresie realizacji praw i wniosków Uczestnika mobilności.</w:t>
            </w:r>
          </w:p>
          <w:p w:rsidR="005B542A" w:rsidRDefault="005B542A" w:rsidP="00EE478C">
            <w:pPr>
              <w:widowControl/>
              <w:suppressAutoHyphens w:val="0"/>
              <w:spacing w:line="259" w:lineRule="auto"/>
              <w:jc w:val="both"/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hAnsi="Comic Sans MS" w:cs="Times New Roman"/>
                <w:sz w:val="22"/>
                <w:szCs w:val="22"/>
              </w:rPr>
              <w:t xml:space="preserve">3. Podstawą prawną przetwarzania danych osobowych jest art. 6 ust. 1 lit. b) ogólnego rozporządzenia o ochronie danych (RODO). Przekazanie danych jest dobrowolne, ale niezbędne dla podpisania Umowy pomiędzy Szkołą, a uczestnikiem stażu. Odmowa </w:t>
            </w:r>
            <w:r w:rsidRPr="008C1539">
              <w:rPr>
                <w:rFonts w:ascii="Comic Sans MS" w:hAnsi="Comic Sans MS" w:cs="Times New Roman"/>
                <w:sz w:val="22"/>
                <w:szCs w:val="22"/>
              </w:rPr>
              <w:lastRenderedPageBreak/>
              <w:t>przekazania danych oznacza brak możliwości podpisania Umowy.</w:t>
            </w:r>
          </w:p>
          <w:p w:rsidR="00EE478C" w:rsidRPr="008C1539" w:rsidRDefault="00EE478C" w:rsidP="00EE478C">
            <w:pPr>
              <w:widowControl/>
              <w:suppressAutoHyphens w:val="0"/>
              <w:spacing w:line="259" w:lineRule="auto"/>
              <w:jc w:val="both"/>
              <w:rPr>
                <w:rFonts w:ascii="Comic Sans MS" w:hAnsi="Comic Sans MS" w:cs="Times New Roman"/>
              </w:rPr>
            </w:pPr>
          </w:p>
          <w:p w:rsidR="005B542A" w:rsidRPr="008C1539" w:rsidRDefault="005B542A" w:rsidP="00A83B34">
            <w:pPr>
              <w:pStyle w:val="Default"/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§ 8</w:t>
            </w:r>
          </w:p>
          <w:p w:rsidR="005B542A" w:rsidRPr="008C1539" w:rsidRDefault="005B542A" w:rsidP="00A83B34">
            <w:pPr>
              <w:pStyle w:val="Default"/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POSTANOWIENIA KOŃCOWE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1. Regulamin wchodzi w życie z dniem </w:t>
            </w:r>
            <w:r w:rsidR="00D92A2E">
              <w:rPr>
                <w:rFonts w:ascii="Comic Sans MS" w:hAnsi="Comic Sans MS" w:cs="Times New Roman"/>
                <w:color w:val="auto"/>
                <w:sz w:val="22"/>
                <w:szCs w:val="22"/>
              </w:rPr>
              <w:t>25</w:t>
            </w:r>
            <w:r w:rsid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.0</w:t>
            </w:r>
            <w:r w:rsidR="00D92A2E">
              <w:rPr>
                <w:rFonts w:ascii="Comic Sans MS" w:hAnsi="Comic Sans MS" w:cs="Times New Roman"/>
                <w:color w:val="auto"/>
                <w:sz w:val="22"/>
                <w:szCs w:val="22"/>
              </w:rPr>
              <w:t>3</w:t>
            </w:r>
            <w:r w:rsid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.202</w:t>
            </w:r>
            <w:r w:rsidR="00D92A2E">
              <w:rPr>
                <w:rFonts w:ascii="Comic Sans MS" w:hAnsi="Comic Sans MS" w:cs="Times New Roman"/>
                <w:color w:val="auto"/>
                <w:sz w:val="22"/>
                <w:szCs w:val="22"/>
              </w:rPr>
              <w:t>2</w:t>
            </w: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 xml:space="preserve">. 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2. Ogólny nadzór oraz rozstrzyganie spraw nieuregulowanych w niniejszym Regulaminie należy do kompetencji Dyrektora Szkoły, który ponosi odpowiedzialność za właściwą realizację Projektu.</w:t>
            </w:r>
          </w:p>
          <w:p w:rsidR="005B542A" w:rsidRPr="008C1539" w:rsidRDefault="005B542A" w:rsidP="00A83B34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</w:rPr>
            </w:pPr>
            <w:r w:rsidRPr="008C1539">
              <w:rPr>
                <w:rFonts w:ascii="Comic Sans MS" w:hAnsi="Comic Sans MS" w:cs="Times New Roman"/>
                <w:color w:val="auto"/>
                <w:sz w:val="22"/>
                <w:szCs w:val="22"/>
              </w:rPr>
              <w:t>3.Organizator zastrzega sobie prawo do zmiany regulaminu rekrutacji i uczestnictwa w projekcie.</w:t>
            </w:r>
          </w:p>
          <w:p w:rsidR="005B542A" w:rsidRPr="008C1539" w:rsidRDefault="005B542A" w:rsidP="00A83B34">
            <w:r w:rsidRPr="008C1539">
              <w:rPr>
                <w:rFonts w:ascii="Comic Sans MS" w:hAnsi="Comic Sans MS" w:cs="Times New Roman"/>
                <w:sz w:val="22"/>
                <w:szCs w:val="22"/>
              </w:rPr>
              <w:t>4. Każda zmiana regulaminu wymaga formy pisemnej.</w:t>
            </w:r>
            <w:r w:rsidRPr="008C1539">
              <w:t xml:space="preserve"> </w:t>
            </w:r>
          </w:p>
          <w:p w:rsidR="005B542A" w:rsidRPr="008C1539" w:rsidRDefault="005B542A" w:rsidP="005B542A">
            <w:pPr>
              <w:rPr>
                <w:rFonts w:ascii="Comic Sans MS" w:hAnsi="Comic Sans MS" w:cs="Times New Roman"/>
              </w:rPr>
            </w:pPr>
            <w:r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pl-PL" w:bidi="ar-SA"/>
              </w:rPr>
              <w:t>5 .Zmiana regulaminu nie powoduje zmiany umowy z uczestnikiem.</w:t>
            </w:r>
          </w:p>
        </w:tc>
      </w:tr>
    </w:tbl>
    <w:p w:rsidR="0026468A" w:rsidRDefault="0026468A" w:rsidP="0026468A">
      <w:pPr>
        <w:jc w:val="center"/>
      </w:pPr>
    </w:p>
    <w:sectPr w:rsidR="0026468A" w:rsidSect="00C410C2">
      <w:headerReference w:type="default" r:id="rId7"/>
      <w:footerReference w:type="default" r:id="rId8"/>
      <w:pgSz w:w="11906" w:h="16838"/>
      <w:pgMar w:top="1440" w:right="1440" w:bottom="2127" w:left="1440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B3" w:rsidRDefault="00E91FB3" w:rsidP="00DB5A35">
      <w:r>
        <w:separator/>
      </w:r>
    </w:p>
  </w:endnote>
  <w:endnote w:type="continuationSeparator" w:id="0">
    <w:p w:rsidR="00E91FB3" w:rsidRDefault="00E91FB3" w:rsidP="00DB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39" w:rsidRPr="009B12D8" w:rsidRDefault="008C1539" w:rsidP="008C1539">
    <w:pPr>
      <w:spacing w:after="120" w:line="276" w:lineRule="auto"/>
      <w:jc w:val="center"/>
      <w:rPr>
        <w:rFonts w:asciiTheme="minorHAnsi" w:hAnsiTheme="minorHAnsi"/>
        <w:b/>
        <w:sz w:val="18"/>
        <w:szCs w:val="18"/>
      </w:rPr>
    </w:pPr>
    <w:r w:rsidRPr="009B12D8">
      <w:rPr>
        <w:rFonts w:asciiTheme="minorHAnsi" w:hAnsiTheme="minorHAnsi"/>
        <w:sz w:val="18"/>
        <w:szCs w:val="18"/>
      </w:rPr>
      <w:t>Projekt</w:t>
    </w:r>
    <w:r w:rsidR="009B12D8" w:rsidRPr="009B12D8">
      <w:rPr>
        <w:rFonts w:asciiTheme="minorHAnsi" w:hAnsiTheme="minorHAnsi"/>
        <w:sz w:val="18"/>
        <w:szCs w:val="18"/>
      </w:rPr>
      <w:t xml:space="preserve"> </w:t>
    </w:r>
    <w:r w:rsidRPr="009B12D8">
      <w:rPr>
        <w:rFonts w:asciiTheme="minorHAnsi" w:hAnsiTheme="minorHAnsi"/>
        <w:sz w:val="18"/>
        <w:szCs w:val="18"/>
      </w:rPr>
      <w:t xml:space="preserve">o numerze </w:t>
    </w:r>
    <w:r w:rsidR="009B12D8" w:rsidRPr="009B12D8">
      <w:rPr>
        <w:rFonts w:asciiTheme="minorHAnsi" w:hAnsiTheme="minorHAnsi"/>
        <w:b/>
        <w:sz w:val="18"/>
        <w:szCs w:val="18"/>
      </w:rPr>
      <w:t xml:space="preserve">2021-1-PL01-KA121-VET-000012267 </w:t>
    </w:r>
    <w:r w:rsidR="009B12D8" w:rsidRPr="009B12D8">
      <w:rPr>
        <w:sz w:val="18"/>
        <w:szCs w:val="18"/>
      </w:rPr>
      <w:t>realizowany jest w ramach akredytacji programu Erasmus +, Akcja 1 Mobilność Edukacyjna, sektor Kształcenie i szkolenia zawodowe dla uczniów i kadry, współfinansowany przez Unię Europejską.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B3" w:rsidRDefault="00E91FB3" w:rsidP="00DB5A35">
      <w:r>
        <w:separator/>
      </w:r>
    </w:p>
  </w:footnote>
  <w:footnote w:type="continuationSeparator" w:id="0">
    <w:p w:rsidR="00E91FB3" w:rsidRDefault="00E91FB3" w:rsidP="00DB5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09" w:rsidRDefault="00B42D09" w:rsidP="00B42D0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4990465</wp:posOffset>
          </wp:positionH>
          <wp:positionV relativeFrom="paragraph">
            <wp:posOffset>36195</wp:posOffset>
          </wp:positionV>
          <wp:extent cx="982980" cy="98298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koły Międzyrzec Podla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180340</wp:posOffset>
          </wp:positionV>
          <wp:extent cx="4381500" cy="782955"/>
          <wp:effectExtent l="0" t="0" r="0" b="0"/>
          <wp:wrapTight wrapText="bothSides">
            <wp:wrapPolygon edited="0">
              <wp:start x="0" y="0"/>
              <wp:lineTo x="0" y="21022"/>
              <wp:lineTo x="21506" y="21022"/>
              <wp:lineTo x="2150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1539">
      <w:t xml:space="preserve">   </w:t>
    </w:r>
    <w:r>
      <w:t xml:space="preserve">   </w:t>
    </w:r>
    <w:r>
      <w:rPr>
        <w:noProof/>
        <w:lang w:eastAsia="pl-PL" w:bidi="ar-SA"/>
      </w:rPr>
      <w:t xml:space="preserve">                                     </w:t>
    </w:r>
    <w:r>
      <w:t xml:space="preserve">       </w:t>
    </w:r>
  </w:p>
  <w:p w:rsidR="00DB5A35" w:rsidRDefault="00DB5A35">
    <w:pPr>
      <w:pStyle w:val="Nagwek"/>
    </w:pPr>
  </w:p>
  <w:p w:rsidR="008C1539" w:rsidRDefault="008C1539">
    <w:pPr>
      <w:pStyle w:val="Nagwek"/>
    </w:pPr>
  </w:p>
  <w:p w:rsidR="00C410C2" w:rsidRDefault="00C410C2">
    <w:pPr>
      <w:pStyle w:val="Nagwek"/>
    </w:pPr>
  </w:p>
  <w:p w:rsidR="00C410C2" w:rsidRDefault="00C410C2">
    <w:pPr>
      <w:pStyle w:val="Nagwek"/>
    </w:pPr>
  </w:p>
  <w:p w:rsidR="00C410C2" w:rsidRDefault="00C41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9A4"/>
    <w:multiLevelType w:val="hybridMultilevel"/>
    <w:tmpl w:val="A4F25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12CB"/>
    <w:multiLevelType w:val="hybridMultilevel"/>
    <w:tmpl w:val="3D58E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7BD"/>
    <w:multiLevelType w:val="hybridMultilevel"/>
    <w:tmpl w:val="BAC2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73200"/>
    <w:multiLevelType w:val="hybridMultilevel"/>
    <w:tmpl w:val="CB3C36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C4FCE"/>
    <w:multiLevelType w:val="hybridMultilevel"/>
    <w:tmpl w:val="BFF4A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B0120"/>
    <w:multiLevelType w:val="hybridMultilevel"/>
    <w:tmpl w:val="A15846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F7B11"/>
    <w:rsid w:val="0005536C"/>
    <w:rsid w:val="0005727E"/>
    <w:rsid w:val="000A436D"/>
    <w:rsid w:val="000F4501"/>
    <w:rsid w:val="0018656C"/>
    <w:rsid w:val="00193A6E"/>
    <w:rsid w:val="001A7FC2"/>
    <w:rsid w:val="00242FCD"/>
    <w:rsid w:val="0026468A"/>
    <w:rsid w:val="003E027C"/>
    <w:rsid w:val="003E5B46"/>
    <w:rsid w:val="0043585B"/>
    <w:rsid w:val="004A7FE3"/>
    <w:rsid w:val="005B542A"/>
    <w:rsid w:val="005B7BC5"/>
    <w:rsid w:val="005D73E6"/>
    <w:rsid w:val="00637D0C"/>
    <w:rsid w:val="006966F8"/>
    <w:rsid w:val="006A3253"/>
    <w:rsid w:val="006C491A"/>
    <w:rsid w:val="006E1CCF"/>
    <w:rsid w:val="00774F38"/>
    <w:rsid w:val="00792817"/>
    <w:rsid w:val="007E2FC3"/>
    <w:rsid w:val="00851D9E"/>
    <w:rsid w:val="008C1539"/>
    <w:rsid w:val="008C4AED"/>
    <w:rsid w:val="009717F0"/>
    <w:rsid w:val="009B12D8"/>
    <w:rsid w:val="009E251B"/>
    <w:rsid w:val="009E71AB"/>
    <w:rsid w:val="009F4E50"/>
    <w:rsid w:val="009F74B0"/>
    <w:rsid w:val="00A00B68"/>
    <w:rsid w:val="00A055E2"/>
    <w:rsid w:val="00A3523C"/>
    <w:rsid w:val="00A55CA4"/>
    <w:rsid w:val="00A96803"/>
    <w:rsid w:val="00AF7B11"/>
    <w:rsid w:val="00B42D09"/>
    <w:rsid w:val="00BA15F1"/>
    <w:rsid w:val="00BF3C6C"/>
    <w:rsid w:val="00C410C2"/>
    <w:rsid w:val="00CF05BB"/>
    <w:rsid w:val="00CF082A"/>
    <w:rsid w:val="00D92A2E"/>
    <w:rsid w:val="00DB1E34"/>
    <w:rsid w:val="00DB5A35"/>
    <w:rsid w:val="00DB7AD1"/>
    <w:rsid w:val="00DF0A08"/>
    <w:rsid w:val="00E67372"/>
    <w:rsid w:val="00E91FB3"/>
    <w:rsid w:val="00E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A3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A35"/>
  </w:style>
  <w:style w:type="paragraph" w:styleId="Stopka">
    <w:name w:val="footer"/>
    <w:basedOn w:val="Normalny"/>
    <w:link w:val="StopkaZnak"/>
    <w:uiPriority w:val="99"/>
    <w:unhideWhenUsed/>
    <w:rsid w:val="00DB5A3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A35"/>
  </w:style>
  <w:style w:type="paragraph" w:customStyle="1" w:styleId="Default">
    <w:name w:val="Default"/>
    <w:rsid w:val="005B542A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1834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Hodun</dc:creator>
  <cp:lastModifiedBy>user</cp:lastModifiedBy>
  <cp:revision>14</cp:revision>
  <cp:lastPrinted>2021-03-12T10:33:00Z</cp:lastPrinted>
  <dcterms:created xsi:type="dcterms:W3CDTF">2021-03-12T10:33:00Z</dcterms:created>
  <dcterms:modified xsi:type="dcterms:W3CDTF">2022-04-11T19:08:00Z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2022-03-23T09:05:06Z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d05b3662-deb2-4b54-b576-f31d49c53110</vt:lpwstr>
  </property>
  <property fmtid="{D5CDD505-2E9C-101B-9397-08002B2CF9AE}" pid="8" name="MSIP_Label_7ac17d96-ae9f-4a06-bd85-c1f048bf9c63_ContentBits">
    <vt:lpwstr>0</vt:lpwstr>
  </property>
</Properties>
</file>